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67" w:rsidRPr="0095151B" w:rsidRDefault="00103007" w:rsidP="0095151B">
      <w:pPr>
        <w:rPr>
          <w:rFonts w:ascii="Times New Roman" w:eastAsia="Adobe Fan Heiti Std B" w:hAnsi="Times New Roman" w:cs="Times New Roman"/>
          <w:b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sz w:val="40"/>
          <w:szCs w:val="40"/>
        </w:rPr>
        <w:t xml:space="preserve">     </w:t>
      </w:r>
      <w:r w:rsidR="0000254C">
        <w:rPr>
          <w:rFonts w:ascii="Times New Roman" w:eastAsia="Adobe Fan Heiti Std B" w:hAnsi="Times New Roman" w:cs="Times New Roman"/>
          <w:b/>
          <w:sz w:val="40"/>
          <w:szCs w:val="40"/>
        </w:rPr>
        <w:t xml:space="preserve">             </w:t>
      </w:r>
      <w:r>
        <w:rPr>
          <w:rFonts w:ascii="Times New Roman" w:eastAsia="Adobe Fan Heiti Std B" w:hAnsi="Times New Roman" w:cs="Times New Roman"/>
          <w:b/>
          <w:sz w:val="40"/>
          <w:szCs w:val="40"/>
        </w:rPr>
        <w:t xml:space="preserve">     </w:t>
      </w:r>
      <w:r w:rsidR="0095151B">
        <w:rPr>
          <w:rFonts w:ascii="Times New Roman" w:eastAsia="Adobe Fan Heiti Std B" w:hAnsi="Times New Roman" w:cs="Times New Roman"/>
          <w:b/>
          <w:sz w:val="40"/>
          <w:szCs w:val="40"/>
        </w:rPr>
        <w:t xml:space="preserve">           </w:t>
      </w:r>
    </w:p>
    <w:p w:rsidR="001C1567" w:rsidRDefault="001C1567" w:rsidP="001C1567">
      <w:pPr>
        <w:tabs>
          <w:tab w:val="left" w:pos="5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Зам.директора по образованию и науке</w:t>
      </w:r>
    </w:p>
    <w:p w:rsidR="001C1567" w:rsidRDefault="001C1567" w:rsidP="001C1567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1C1567" w:rsidRDefault="001C1567" w:rsidP="009515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90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М.В.Миронова</w:t>
      </w:r>
    </w:p>
    <w:p w:rsidR="0095151B" w:rsidRDefault="0095151B" w:rsidP="009515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567" w:rsidRDefault="0004086E" w:rsidP="001C1567">
      <w:pPr>
        <w:jc w:val="center"/>
        <w:rPr>
          <w:rFonts w:ascii="Times New Roman" w:eastAsia="Adobe Fan Heiti Std B" w:hAnsi="Times New Roman" w:cs="Times New Roman"/>
          <w:b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sz w:val="40"/>
          <w:szCs w:val="40"/>
        </w:rPr>
        <w:t>Расписание  весен</w:t>
      </w:r>
      <w:r w:rsidR="001C1567">
        <w:rPr>
          <w:rFonts w:ascii="Times New Roman" w:eastAsia="Adobe Fan Heiti Std B" w:hAnsi="Times New Roman" w:cs="Times New Roman"/>
          <w:b/>
          <w:sz w:val="40"/>
          <w:szCs w:val="40"/>
        </w:rPr>
        <w:t xml:space="preserve">ней </w:t>
      </w:r>
      <w:r w:rsidR="001C1567" w:rsidRPr="00A62C4A">
        <w:rPr>
          <w:rFonts w:ascii="Times New Roman" w:eastAsia="Adobe Fan Heiti Std B" w:hAnsi="Times New Roman" w:cs="Times New Roman"/>
          <w:b/>
          <w:sz w:val="40"/>
          <w:szCs w:val="40"/>
        </w:rPr>
        <w:t xml:space="preserve">сессии </w:t>
      </w:r>
    </w:p>
    <w:p w:rsidR="001C1567" w:rsidRDefault="001C1567" w:rsidP="00B91533">
      <w:pPr>
        <w:jc w:val="center"/>
        <w:rPr>
          <w:rFonts w:ascii="Times New Roman" w:eastAsia="Adobe Fan Heiti Std B" w:hAnsi="Times New Roman" w:cs="Times New Roman"/>
          <w:b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sz w:val="40"/>
          <w:szCs w:val="40"/>
        </w:rPr>
        <w:t>гр</w:t>
      </w:r>
      <w:r w:rsidRPr="00A62C4A">
        <w:rPr>
          <w:rFonts w:ascii="Times New Roman" w:eastAsia="Adobe Fan Heiti Std B" w:hAnsi="Times New Roman" w:cs="Times New Roman"/>
          <w:b/>
          <w:sz w:val="40"/>
          <w:szCs w:val="40"/>
        </w:rPr>
        <w:t>уппы</w:t>
      </w:r>
      <w:r w:rsidR="0004086E">
        <w:rPr>
          <w:rFonts w:ascii="Times New Roman" w:eastAsia="Adobe Fan Heiti Std B" w:hAnsi="Times New Roman" w:cs="Times New Roman"/>
          <w:b/>
          <w:sz w:val="40"/>
          <w:szCs w:val="40"/>
        </w:rPr>
        <w:t xml:space="preserve"> ТМ-233802-ЭК</w:t>
      </w:r>
      <w:r>
        <w:rPr>
          <w:rFonts w:ascii="Times New Roman" w:eastAsia="Adobe Fan Heiti Std B" w:hAnsi="Times New Roman" w:cs="Times New Roman"/>
          <w:b/>
          <w:sz w:val="40"/>
          <w:szCs w:val="40"/>
        </w:rPr>
        <w:t xml:space="preserve"> </w:t>
      </w:r>
      <w:r w:rsidRPr="00A62C4A">
        <w:rPr>
          <w:rFonts w:ascii="Times New Roman" w:eastAsia="Adobe Fan Heiti Std B" w:hAnsi="Times New Roman" w:cs="Times New Roman"/>
          <w:b/>
          <w:sz w:val="40"/>
          <w:szCs w:val="40"/>
        </w:rPr>
        <w:t>за</w:t>
      </w:r>
      <w:r w:rsidR="0004086E">
        <w:rPr>
          <w:rFonts w:ascii="Times New Roman" w:eastAsia="Adobe Fan Heiti Std B" w:hAnsi="Times New Roman" w:cs="Times New Roman"/>
          <w:b/>
          <w:sz w:val="40"/>
          <w:szCs w:val="40"/>
        </w:rPr>
        <w:t xml:space="preserve"> четверты</w:t>
      </w:r>
      <w:r>
        <w:rPr>
          <w:rFonts w:ascii="Times New Roman" w:eastAsia="Adobe Fan Heiti Std B" w:hAnsi="Times New Roman" w:cs="Times New Roman"/>
          <w:b/>
          <w:sz w:val="40"/>
          <w:szCs w:val="40"/>
        </w:rPr>
        <w:t>й</w:t>
      </w:r>
      <w:r w:rsidRPr="00A62C4A">
        <w:rPr>
          <w:rFonts w:ascii="Times New Roman" w:eastAsia="Adobe Fan Heiti Std B" w:hAnsi="Times New Roman" w:cs="Times New Roman"/>
          <w:b/>
          <w:sz w:val="40"/>
          <w:szCs w:val="40"/>
        </w:rPr>
        <w:t xml:space="preserve"> семестр</w:t>
      </w:r>
    </w:p>
    <w:p w:rsidR="001C1567" w:rsidRPr="00C10EAF" w:rsidRDefault="0004086E" w:rsidP="00C10EAF">
      <w:pPr>
        <w:jc w:val="center"/>
        <w:rPr>
          <w:rFonts w:ascii="Times New Roman" w:eastAsia="Adobe Fan Heiti Std B" w:hAnsi="Times New Roman" w:cs="Times New Roman"/>
          <w:b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sz w:val="40"/>
          <w:szCs w:val="40"/>
        </w:rPr>
        <w:t>2024</w:t>
      </w:r>
      <w:r w:rsidR="00C10EAF">
        <w:rPr>
          <w:rFonts w:ascii="Times New Roman" w:eastAsia="Adobe Fan Heiti Std B" w:hAnsi="Times New Roman" w:cs="Times New Roman"/>
          <w:b/>
          <w:sz w:val="40"/>
          <w:szCs w:val="40"/>
        </w:rPr>
        <w:t>-2025 учебного год</w:t>
      </w:r>
    </w:p>
    <w:p w:rsidR="001C1567" w:rsidRDefault="001C1567" w:rsidP="001C15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551"/>
        <w:gridCol w:w="3119"/>
        <w:gridCol w:w="1679"/>
        <w:gridCol w:w="1971"/>
      </w:tblGrid>
      <w:tr w:rsidR="001C1567" w:rsidRPr="00F80077" w:rsidTr="00014807">
        <w:trPr>
          <w:trHeight w:val="53"/>
        </w:trPr>
        <w:tc>
          <w:tcPr>
            <w:tcW w:w="852" w:type="dxa"/>
          </w:tcPr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077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51" w:type="dxa"/>
          </w:tcPr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077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3119" w:type="dxa"/>
          </w:tcPr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077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1679" w:type="dxa"/>
          </w:tcPr>
          <w:p w:rsidR="001C156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077">
              <w:rPr>
                <w:rFonts w:ascii="Times New Roman" w:hAnsi="Times New Roman" w:cs="Times New Roman"/>
                <w:szCs w:val="24"/>
              </w:rPr>
              <w:t>День и время проведения</w:t>
            </w:r>
          </w:p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Аудитория</w:t>
            </w:r>
          </w:p>
        </w:tc>
      </w:tr>
      <w:tr w:rsidR="001C1567" w:rsidRPr="00F80077" w:rsidTr="00014807">
        <w:tc>
          <w:tcPr>
            <w:tcW w:w="852" w:type="dxa"/>
          </w:tcPr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 w:rsidRPr="00F80077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551" w:type="dxa"/>
          </w:tcPr>
          <w:p w:rsidR="001C1567" w:rsidRPr="00546D52" w:rsidRDefault="00E65A69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Щербинин М.М.</w:t>
            </w:r>
          </w:p>
        </w:tc>
        <w:tc>
          <w:tcPr>
            <w:tcW w:w="3119" w:type="dxa"/>
          </w:tcPr>
          <w:p w:rsidR="00991D40" w:rsidRDefault="00991D40" w:rsidP="00991D4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Контроль и аудит торгово-закупочной и маркетинговой деятельности (консультация) </w:t>
            </w:r>
          </w:p>
          <w:p w:rsidR="001C1567" w:rsidRPr="00F80077" w:rsidRDefault="001C1567" w:rsidP="00E65A6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9" w:type="dxa"/>
          </w:tcPr>
          <w:p w:rsidR="00E65A69" w:rsidRDefault="00E65A69" w:rsidP="00E65A6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Среда</w:t>
            </w:r>
          </w:p>
          <w:p w:rsidR="00E65A69" w:rsidRDefault="00E65A69" w:rsidP="00E65A6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14.05.2025</w:t>
            </w:r>
          </w:p>
          <w:p w:rsidR="001C1567" w:rsidRPr="00F80077" w:rsidRDefault="00D7653D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E65A69">
              <w:rPr>
                <w:rFonts w:ascii="Times New Roman" w:hAnsi="Times New Roman" w:cs="Times New Roman"/>
                <w:szCs w:val="28"/>
              </w:rPr>
              <w:t xml:space="preserve"> 18</w:t>
            </w:r>
            <w:r w:rsidR="001C1567">
              <w:rPr>
                <w:rFonts w:ascii="Times New Roman" w:hAnsi="Times New Roman" w:cs="Times New Roman"/>
                <w:szCs w:val="28"/>
              </w:rPr>
              <w:t>.00</w:t>
            </w:r>
          </w:p>
        </w:tc>
        <w:tc>
          <w:tcPr>
            <w:tcW w:w="1971" w:type="dxa"/>
          </w:tcPr>
          <w:p w:rsidR="001C1567" w:rsidRPr="00F80077" w:rsidRDefault="001C1567" w:rsidP="000148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C1567" w:rsidRPr="00F80077" w:rsidRDefault="00E65A69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306</w:t>
            </w:r>
          </w:p>
        </w:tc>
      </w:tr>
      <w:tr w:rsidR="001C1567" w:rsidRPr="00F80077" w:rsidTr="00014807">
        <w:tc>
          <w:tcPr>
            <w:tcW w:w="852" w:type="dxa"/>
          </w:tcPr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 w:rsidRPr="00F80077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551" w:type="dxa"/>
          </w:tcPr>
          <w:p w:rsidR="001C1567" w:rsidRPr="00F80077" w:rsidRDefault="000408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Курашова М.В.</w:t>
            </w:r>
          </w:p>
        </w:tc>
        <w:tc>
          <w:tcPr>
            <w:tcW w:w="3119" w:type="dxa"/>
          </w:tcPr>
          <w:p w:rsidR="00991D40" w:rsidRDefault="00991D40" w:rsidP="00991D4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Контроль и аудит торгово-закупочной и маркетин</w:t>
            </w:r>
            <w:r>
              <w:rPr>
                <w:rFonts w:ascii="Times New Roman" w:hAnsi="Times New Roman" w:cs="Times New Roman"/>
                <w:szCs w:val="28"/>
              </w:rPr>
              <w:t>говой деятельности (экзамен</w:t>
            </w:r>
            <w:r>
              <w:rPr>
                <w:rFonts w:ascii="Times New Roman" w:hAnsi="Times New Roman" w:cs="Times New Roman"/>
                <w:szCs w:val="28"/>
              </w:rPr>
              <w:t xml:space="preserve">) </w:t>
            </w:r>
          </w:p>
          <w:p w:rsidR="001C1567" w:rsidRPr="00F80077" w:rsidRDefault="001C1567" w:rsidP="00991D4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9" w:type="dxa"/>
          </w:tcPr>
          <w:p w:rsidR="0004086E" w:rsidRDefault="00991D40" w:rsidP="0004086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Четверг</w:t>
            </w:r>
          </w:p>
          <w:p w:rsidR="0004086E" w:rsidRDefault="00991D40" w:rsidP="0004086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04086E">
              <w:rPr>
                <w:rFonts w:ascii="Times New Roman" w:hAnsi="Times New Roman" w:cs="Times New Roman"/>
                <w:szCs w:val="28"/>
              </w:rPr>
              <w:t>.05.2025</w:t>
            </w:r>
          </w:p>
          <w:p w:rsidR="006157F0" w:rsidRPr="00F80077" w:rsidRDefault="00D7653D" w:rsidP="0004086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04086E">
              <w:rPr>
                <w:rFonts w:ascii="Times New Roman" w:hAnsi="Times New Roman" w:cs="Times New Roman"/>
                <w:szCs w:val="28"/>
              </w:rPr>
              <w:t xml:space="preserve"> 18.00</w:t>
            </w:r>
          </w:p>
        </w:tc>
        <w:tc>
          <w:tcPr>
            <w:tcW w:w="1971" w:type="dxa"/>
          </w:tcPr>
          <w:p w:rsidR="00B91533" w:rsidRDefault="00DB1EA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</w:t>
            </w:r>
          </w:p>
          <w:p w:rsidR="001C1567" w:rsidRDefault="00B91533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</w:t>
            </w:r>
            <w:r w:rsidR="00991D40">
              <w:rPr>
                <w:rFonts w:ascii="Times New Roman" w:hAnsi="Times New Roman" w:cs="Times New Roman"/>
                <w:szCs w:val="28"/>
              </w:rPr>
              <w:t xml:space="preserve">  306</w:t>
            </w:r>
          </w:p>
          <w:p w:rsidR="00B91533" w:rsidRDefault="00B91533" w:rsidP="00014807">
            <w:pPr>
              <w:rPr>
                <w:rFonts w:ascii="Times New Roman" w:hAnsi="Times New Roman" w:cs="Times New Roman"/>
                <w:szCs w:val="28"/>
              </w:rPr>
            </w:pPr>
          </w:p>
          <w:p w:rsidR="00B91533" w:rsidRPr="00A045AE" w:rsidRDefault="00B91533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C1567" w:rsidRPr="00F80077" w:rsidTr="00014807">
        <w:tc>
          <w:tcPr>
            <w:tcW w:w="852" w:type="dxa"/>
          </w:tcPr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  <w:r w:rsidRPr="00F80077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2551" w:type="dxa"/>
          </w:tcPr>
          <w:p w:rsidR="001C1567" w:rsidRPr="00744AE2" w:rsidRDefault="000408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Курашова М.В.</w:t>
            </w:r>
          </w:p>
        </w:tc>
        <w:tc>
          <w:tcPr>
            <w:tcW w:w="3119" w:type="dxa"/>
          </w:tcPr>
          <w:p w:rsidR="00D7653D" w:rsidRDefault="00D7653D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НИР (зачет);</w:t>
            </w:r>
          </w:p>
          <w:p w:rsidR="001C1567" w:rsidRDefault="000408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Бухгалтерский </w:t>
            </w:r>
            <w:r w:rsidR="00D7653D">
              <w:rPr>
                <w:rFonts w:ascii="Times New Roman" w:hAnsi="Times New Roman" w:cs="Times New Roman"/>
                <w:szCs w:val="28"/>
              </w:rPr>
              <w:t>учет расчетов с персоналом  (консультация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 w:rsidR="00D7653D">
              <w:rPr>
                <w:rFonts w:ascii="Times New Roman" w:hAnsi="Times New Roman" w:cs="Times New Roman"/>
                <w:szCs w:val="28"/>
              </w:rPr>
              <w:t>;</w:t>
            </w:r>
          </w:p>
          <w:p w:rsidR="00D7653D" w:rsidRDefault="00D7653D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Бухгалтерский учет финансовых операций (зачет)</w:t>
            </w:r>
          </w:p>
          <w:p w:rsidR="001C156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</w:p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9" w:type="dxa"/>
          </w:tcPr>
          <w:p w:rsidR="001C1567" w:rsidRDefault="00D7653D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Пятница</w:t>
            </w:r>
          </w:p>
          <w:p w:rsidR="001C1567" w:rsidRDefault="00D7653D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04086E">
              <w:rPr>
                <w:rFonts w:ascii="Times New Roman" w:hAnsi="Times New Roman" w:cs="Times New Roman"/>
                <w:szCs w:val="28"/>
              </w:rPr>
              <w:t>.05.2025</w:t>
            </w:r>
          </w:p>
          <w:p w:rsidR="001C1567" w:rsidRDefault="00D7653D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14</w:t>
            </w:r>
            <w:r w:rsidR="001C1567">
              <w:rPr>
                <w:rFonts w:ascii="Times New Roman" w:hAnsi="Times New Roman" w:cs="Times New Roman"/>
                <w:szCs w:val="28"/>
              </w:rPr>
              <w:t>.00</w:t>
            </w:r>
          </w:p>
          <w:p w:rsidR="006157F0" w:rsidRPr="003A7442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</w:tcPr>
          <w:p w:rsidR="00B91533" w:rsidRDefault="00B90A38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</w:p>
          <w:p w:rsidR="001C1567" w:rsidRPr="00A045AE" w:rsidRDefault="00B91533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="00B90A38">
              <w:rPr>
                <w:rFonts w:ascii="Times New Roman" w:hAnsi="Times New Roman" w:cs="Times New Roman"/>
                <w:szCs w:val="28"/>
              </w:rPr>
              <w:t xml:space="preserve">      </w:t>
            </w:r>
            <w:r w:rsidR="00D7653D">
              <w:rPr>
                <w:rFonts w:ascii="Times New Roman" w:hAnsi="Times New Roman" w:cs="Times New Roman"/>
                <w:szCs w:val="28"/>
              </w:rPr>
              <w:t>306</w:t>
            </w:r>
          </w:p>
          <w:p w:rsidR="001C1567" w:rsidRPr="00F80077" w:rsidRDefault="001C1567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0A38" w:rsidRPr="00F80077" w:rsidTr="00014807">
        <w:tc>
          <w:tcPr>
            <w:tcW w:w="852" w:type="dxa"/>
          </w:tcPr>
          <w:p w:rsidR="00B90A38" w:rsidRPr="00F80077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2551" w:type="dxa"/>
          </w:tcPr>
          <w:p w:rsidR="00B90A38" w:rsidRDefault="000408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Курашова М.В.</w:t>
            </w:r>
          </w:p>
        </w:tc>
        <w:tc>
          <w:tcPr>
            <w:tcW w:w="3119" w:type="dxa"/>
          </w:tcPr>
          <w:p w:rsidR="00B90A38" w:rsidRDefault="000408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Инвестиционный и инновационный анализ (консультация), КР;</w:t>
            </w:r>
          </w:p>
          <w:p w:rsidR="0004086E" w:rsidRDefault="00FE1DE3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Бухгалтерский учет расчетов</w:t>
            </w:r>
            <w:r w:rsidR="00D7653D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 персоналом (экзамен)</w:t>
            </w:r>
          </w:p>
          <w:p w:rsidR="006157F0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9" w:type="dxa"/>
          </w:tcPr>
          <w:p w:rsidR="00B90A38" w:rsidRDefault="00D7653D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Понедельник</w:t>
            </w:r>
          </w:p>
          <w:p w:rsidR="006157F0" w:rsidRDefault="00D7653D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  <w:r w:rsidR="0004086E">
              <w:rPr>
                <w:rFonts w:ascii="Times New Roman" w:hAnsi="Times New Roman" w:cs="Times New Roman"/>
                <w:szCs w:val="28"/>
              </w:rPr>
              <w:t>.05.2025</w:t>
            </w:r>
          </w:p>
          <w:p w:rsidR="006157F0" w:rsidRDefault="00D7653D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12</w:t>
            </w:r>
            <w:r w:rsidR="006157F0">
              <w:rPr>
                <w:rFonts w:ascii="Times New Roman" w:hAnsi="Times New Roman" w:cs="Times New Roman"/>
                <w:szCs w:val="28"/>
              </w:rPr>
              <w:t>.00</w:t>
            </w:r>
          </w:p>
          <w:p w:rsidR="00FE1DE3" w:rsidRDefault="00FE1DE3" w:rsidP="000148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</w:tcPr>
          <w:p w:rsidR="00B90A38" w:rsidRDefault="00B90A38" w:rsidP="00014807">
            <w:pPr>
              <w:rPr>
                <w:rFonts w:ascii="Times New Roman" w:hAnsi="Times New Roman" w:cs="Times New Roman"/>
                <w:szCs w:val="28"/>
              </w:rPr>
            </w:pPr>
          </w:p>
          <w:p w:rsidR="006157F0" w:rsidRDefault="006157F0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="0004086E">
              <w:rPr>
                <w:rFonts w:ascii="Times New Roman" w:hAnsi="Times New Roman" w:cs="Times New Roman"/>
                <w:szCs w:val="28"/>
              </w:rPr>
              <w:t>155</w:t>
            </w:r>
          </w:p>
        </w:tc>
      </w:tr>
      <w:tr w:rsidR="007D1F41" w:rsidRPr="00F80077" w:rsidTr="00014807">
        <w:tc>
          <w:tcPr>
            <w:tcW w:w="852" w:type="dxa"/>
          </w:tcPr>
          <w:p w:rsidR="007D1F41" w:rsidRDefault="007D1F41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2551" w:type="dxa"/>
          </w:tcPr>
          <w:p w:rsidR="007D1F41" w:rsidRDefault="00B144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Курашова М.В.</w:t>
            </w:r>
          </w:p>
        </w:tc>
        <w:tc>
          <w:tcPr>
            <w:tcW w:w="3119" w:type="dxa"/>
          </w:tcPr>
          <w:p w:rsidR="00E0436B" w:rsidRDefault="00B144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Контроль и аудит финансовой деятельности (зачет)</w:t>
            </w:r>
          </w:p>
        </w:tc>
        <w:tc>
          <w:tcPr>
            <w:tcW w:w="1679" w:type="dxa"/>
          </w:tcPr>
          <w:p w:rsidR="007D1F41" w:rsidRDefault="00B144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Понедельник</w:t>
            </w:r>
          </w:p>
          <w:p w:rsidR="007D1F41" w:rsidRDefault="00B144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  <w:r w:rsidR="00FE1DE3">
              <w:rPr>
                <w:rFonts w:ascii="Times New Roman" w:hAnsi="Times New Roman" w:cs="Times New Roman"/>
                <w:szCs w:val="28"/>
              </w:rPr>
              <w:t>..05.2025</w:t>
            </w:r>
          </w:p>
          <w:p w:rsidR="00DD7164" w:rsidRDefault="00B144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15</w:t>
            </w:r>
            <w:r w:rsidR="00DD7164">
              <w:rPr>
                <w:rFonts w:ascii="Times New Roman" w:hAnsi="Times New Roman" w:cs="Times New Roman"/>
                <w:szCs w:val="28"/>
              </w:rPr>
              <w:t>.00</w:t>
            </w:r>
          </w:p>
        </w:tc>
        <w:tc>
          <w:tcPr>
            <w:tcW w:w="1971" w:type="dxa"/>
          </w:tcPr>
          <w:p w:rsidR="007D1F41" w:rsidRDefault="007D1F41" w:rsidP="00014807">
            <w:pPr>
              <w:rPr>
                <w:rFonts w:ascii="Times New Roman" w:hAnsi="Times New Roman" w:cs="Times New Roman"/>
                <w:szCs w:val="28"/>
              </w:rPr>
            </w:pPr>
          </w:p>
          <w:p w:rsidR="00E0436B" w:rsidRPr="00E0436B" w:rsidRDefault="00E0436B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="00FE1DE3">
              <w:rPr>
                <w:rFonts w:ascii="Times New Roman" w:hAnsi="Times New Roman" w:cs="Times New Roman"/>
                <w:szCs w:val="28"/>
                <w:lang w:val="en-US"/>
              </w:rPr>
              <w:t xml:space="preserve">        306</w:t>
            </w:r>
          </w:p>
        </w:tc>
      </w:tr>
      <w:tr w:rsidR="00DD7164" w:rsidRPr="00F80077" w:rsidTr="00014807">
        <w:tc>
          <w:tcPr>
            <w:tcW w:w="852" w:type="dxa"/>
          </w:tcPr>
          <w:p w:rsidR="00DD7164" w:rsidRDefault="00DD7164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2551" w:type="dxa"/>
          </w:tcPr>
          <w:p w:rsidR="00DD7164" w:rsidRDefault="00B144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Курашова М.М.</w:t>
            </w:r>
          </w:p>
        </w:tc>
        <w:tc>
          <w:tcPr>
            <w:tcW w:w="3119" w:type="dxa"/>
          </w:tcPr>
          <w:p w:rsidR="00DD7164" w:rsidRDefault="00B1446E" w:rsidP="00B1446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Инвестиционный и инновационный анализ (экзамен)</w:t>
            </w:r>
          </w:p>
        </w:tc>
        <w:tc>
          <w:tcPr>
            <w:tcW w:w="1679" w:type="dxa"/>
          </w:tcPr>
          <w:p w:rsidR="00DD7164" w:rsidRDefault="00FE1DE3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Пятница </w:t>
            </w:r>
          </w:p>
          <w:p w:rsidR="00DD7164" w:rsidRDefault="00B144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  <w:r w:rsidR="00FE1DE3">
              <w:rPr>
                <w:rFonts w:ascii="Times New Roman" w:hAnsi="Times New Roman" w:cs="Times New Roman"/>
                <w:szCs w:val="28"/>
              </w:rPr>
              <w:t>.05.2025</w:t>
            </w:r>
          </w:p>
          <w:p w:rsidR="00DD7164" w:rsidRDefault="00B144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DD7164">
              <w:rPr>
                <w:rFonts w:ascii="Times New Roman" w:hAnsi="Times New Roman" w:cs="Times New Roman"/>
                <w:szCs w:val="28"/>
              </w:rPr>
              <w:t xml:space="preserve"> 18.00</w:t>
            </w:r>
          </w:p>
        </w:tc>
        <w:tc>
          <w:tcPr>
            <w:tcW w:w="1971" w:type="dxa"/>
          </w:tcPr>
          <w:p w:rsidR="00DD7164" w:rsidRDefault="00DD7164" w:rsidP="00014807">
            <w:pPr>
              <w:rPr>
                <w:rFonts w:ascii="Times New Roman" w:hAnsi="Times New Roman" w:cs="Times New Roman"/>
                <w:szCs w:val="28"/>
              </w:rPr>
            </w:pPr>
          </w:p>
          <w:p w:rsidR="00DD7164" w:rsidRDefault="00B1446E" w:rsidP="000148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306</w:t>
            </w:r>
          </w:p>
        </w:tc>
      </w:tr>
    </w:tbl>
    <w:p w:rsidR="001C1567" w:rsidRPr="00F80077" w:rsidRDefault="001C1567" w:rsidP="001C1567">
      <w:pPr>
        <w:rPr>
          <w:rFonts w:ascii="Times New Roman" w:hAnsi="Times New Roman" w:cs="Times New Roman"/>
          <w:szCs w:val="24"/>
        </w:rPr>
      </w:pPr>
      <w:r w:rsidRPr="00F80077">
        <w:rPr>
          <w:rFonts w:ascii="Times New Roman" w:hAnsi="Times New Roman" w:cs="Times New Roman"/>
          <w:szCs w:val="24"/>
        </w:rPr>
        <w:tab/>
      </w:r>
      <w:r w:rsidRPr="00F80077">
        <w:rPr>
          <w:rFonts w:ascii="Times New Roman" w:hAnsi="Times New Roman" w:cs="Times New Roman"/>
          <w:szCs w:val="24"/>
        </w:rPr>
        <w:tab/>
      </w:r>
      <w:r w:rsidRPr="00F80077">
        <w:rPr>
          <w:rFonts w:ascii="Times New Roman" w:hAnsi="Times New Roman" w:cs="Times New Roman"/>
          <w:szCs w:val="24"/>
        </w:rPr>
        <w:tab/>
      </w:r>
    </w:p>
    <w:p w:rsidR="001C1567" w:rsidRPr="00F80077" w:rsidRDefault="001C1567" w:rsidP="001C1567">
      <w:pPr>
        <w:rPr>
          <w:rFonts w:ascii="Times New Roman" w:hAnsi="Times New Roman" w:cs="Times New Roman"/>
          <w:szCs w:val="24"/>
        </w:rPr>
      </w:pPr>
    </w:p>
    <w:p w:rsidR="001C156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1C156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</w:p>
    <w:p w:rsidR="001C156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</w:p>
    <w:p w:rsidR="001C156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</w:p>
    <w:p w:rsidR="001C156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</w:p>
    <w:p w:rsidR="001C1567" w:rsidRPr="00F80077" w:rsidRDefault="001C1567" w:rsidP="001C1567">
      <w:pPr>
        <w:tabs>
          <w:tab w:val="left" w:pos="8469"/>
        </w:tabs>
        <w:rPr>
          <w:rFonts w:ascii="Times New Roman" w:hAnsi="Times New Roman" w:cs="Times New Roman"/>
          <w:szCs w:val="24"/>
        </w:rPr>
      </w:pPr>
    </w:p>
    <w:p w:rsidR="001C1567" w:rsidRDefault="00B91533" w:rsidP="0095151B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ШМ</w:t>
      </w:r>
      <w:r w:rsidR="0095151B">
        <w:rPr>
          <w:rFonts w:ascii="Times New Roman" w:hAnsi="Times New Roman" w:cs="Times New Roman"/>
          <w:sz w:val="24"/>
          <w:szCs w:val="24"/>
        </w:rPr>
        <w:tab/>
        <w:t xml:space="preserve"> Е.Н. Сафонов</w:t>
      </w:r>
    </w:p>
    <w:p w:rsidR="00B1446E" w:rsidRDefault="00B1446E" w:rsidP="0095151B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FA2" w:rsidRPr="000C473F" w:rsidRDefault="000C473F" w:rsidP="000C473F">
      <w:pPr>
        <w:tabs>
          <w:tab w:val="left" w:pos="73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Диспетчер</w:t>
      </w:r>
      <w:r>
        <w:rPr>
          <w:rFonts w:ascii="Times New Roman" w:hAnsi="Times New Roman" w:cs="Times New Roman"/>
          <w:sz w:val="24"/>
          <w:szCs w:val="24"/>
        </w:rPr>
        <w:tab/>
        <w:t>О.Н. Баркова</w:t>
      </w:r>
    </w:p>
    <w:sectPr w:rsidR="00023FA2" w:rsidRPr="000C473F" w:rsidSect="00F7011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14" w:rsidRDefault="00C45C14" w:rsidP="0002400D">
      <w:r>
        <w:separator/>
      </w:r>
    </w:p>
  </w:endnote>
  <w:endnote w:type="continuationSeparator" w:id="0">
    <w:p w:rsidR="00C45C14" w:rsidRDefault="00C45C14" w:rsidP="0002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14" w:rsidRDefault="00C45C14" w:rsidP="0002400D">
      <w:r>
        <w:separator/>
      </w:r>
    </w:p>
  </w:footnote>
  <w:footnote w:type="continuationSeparator" w:id="0">
    <w:p w:rsidR="00C45C14" w:rsidRDefault="00C45C14" w:rsidP="0002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0F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D2E"/>
    <w:rsid w:val="0000254C"/>
    <w:rsid w:val="00023FA2"/>
    <w:rsid w:val="0002400D"/>
    <w:rsid w:val="00035146"/>
    <w:rsid w:val="00040659"/>
    <w:rsid w:val="0004086E"/>
    <w:rsid w:val="00064E44"/>
    <w:rsid w:val="000941F3"/>
    <w:rsid w:val="000A52B6"/>
    <w:rsid w:val="000B5117"/>
    <w:rsid w:val="000B7AF2"/>
    <w:rsid w:val="000C2960"/>
    <w:rsid w:val="000C473F"/>
    <w:rsid w:val="00103007"/>
    <w:rsid w:val="001501A0"/>
    <w:rsid w:val="00172F3E"/>
    <w:rsid w:val="001871CB"/>
    <w:rsid w:val="001A4A42"/>
    <w:rsid w:val="001C1567"/>
    <w:rsid w:val="001D1FA8"/>
    <w:rsid w:val="001F07FB"/>
    <w:rsid w:val="001F7D7D"/>
    <w:rsid w:val="002013C1"/>
    <w:rsid w:val="002143F3"/>
    <w:rsid w:val="00231E66"/>
    <w:rsid w:val="002325A9"/>
    <w:rsid w:val="002456F3"/>
    <w:rsid w:val="002657AE"/>
    <w:rsid w:val="002A480C"/>
    <w:rsid w:val="002E5D2E"/>
    <w:rsid w:val="003076F7"/>
    <w:rsid w:val="00333D9D"/>
    <w:rsid w:val="00345F8A"/>
    <w:rsid w:val="003605F9"/>
    <w:rsid w:val="00370846"/>
    <w:rsid w:val="0038711B"/>
    <w:rsid w:val="00395D1B"/>
    <w:rsid w:val="003A518F"/>
    <w:rsid w:val="003A6D86"/>
    <w:rsid w:val="003A7442"/>
    <w:rsid w:val="003B0DAB"/>
    <w:rsid w:val="003B3AF5"/>
    <w:rsid w:val="003C1885"/>
    <w:rsid w:val="003E308C"/>
    <w:rsid w:val="003E72A1"/>
    <w:rsid w:val="003F3E98"/>
    <w:rsid w:val="004116E7"/>
    <w:rsid w:val="00417A3F"/>
    <w:rsid w:val="004403FD"/>
    <w:rsid w:val="0044046A"/>
    <w:rsid w:val="00452BFE"/>
    <w:rsid w:val="00462F70"/>
    <w:rsid w:val="004B7917"/>
    <w:rsid w:val="00516752"/>
    <w:rsid w:val="00521C4A"/>
    <w:rsid w:val="005275F5"/>
    <w:rsid w:val="0053077A"/>
    <w:rsid w:val="005324D8"/>
    <w:rsid w:val="00542E15"/>
    <w:rsid w:val="00546D52"/>
    <w:rsid w:val="00550D03"/>
    <w:rsid w:val="00560D8F"/>
    <w:rsid w:val="00563D8C"/>
    <w:rsid w:val="0056537C"/>
    <w:rsid w:val="005725C5"/>
    <w:rsid w:val="00592F0C"/>
    <w:rsid w:val="005A2986"/>
    <w:rsid w:val="005B1EB6"/>
    <w:rsid w:val="005C6584"/>
    <w:rsid w:val="005C6ACE"/>
    <w:rsid w:val="005F7D59"/>
    <w:rsid w:val="006157F0"/>
    <w:rsid w:val="00617CBD"/>
    <w:rsid w:val="00622855"/>
    <w:rsid w:val="00634C0D"/>
    <w:rsid w:val="00644C55"/>
    <w:rsid w:val="006468F2"/>
    <w:rsid w:val="006574E3"/>
    <w:rsid w:val="00661E5C"/>
    <w:rsid w:val="006622B7"/>
    <w:rsid w:val="00695150"/>
    <w:rsid w:val="006B75C3"/>
    <w:rsid w:val="006C4F33"/>
    <w:rsid w:val="006D73F2"/>
    <w:rsid w:val="006E45E6"/>
    <w:rsid w:val="006E478F"/>
    <w:rsid w:val="00701833"/>
    <w:rsid w:val="00730F00"/>
    <w:rsid w:val="00735B2C"/>
    <w:rsid w:val="00744AE2"/>
    <w:rsid w:val="00750722"/>
    <w:rsid w:val="0076722E"/>
    <w:rsid w:val="00784E62"/>
    <w:rsid w:val="00790644"/>
    <w:rsid w:val="00793DF6"/>
    <w:rsid w:val="00795353"/>
    <w:rsid w:val="00796C55"/>
    <w:rsid w:val="007C5E9E"/>
    <w:rsid w:val="007D1F41"/>
    <w:rsid w:val="007D719A"/>
    <w:rsid w:val="007E1662"/>
    <w:rsid w:val="007F795A"/>
    <w:rsid w:val="00802085"/>
    <w:rsid w:val="00826AE2"/>
    <w:rsid w:val="00836424"/>
    <w:rsid w:val="00847155"/>
    <w:rsid w:val="00857905"/>
    <w:rsid w:val="00861DA0"/>
    <w:rsid w:val="008630F2"/>
    <w:rsid w:val="008672C4"/>
    <w:rsid w:val="00880C72"/>
    <w:rsid w:val="008839B3"/>
    <w:rsid w:val="00894FA9"/>
    <w:rsid w:val="008B0FCB"/>
    <w:rsid w:val="008B4C60"/>
    <w:rsid w:val="008D492B"/>
    <w:rsid w:val="008F55F2"/>
    <w:rsid w:val="00904C63"/>
    <w:rsid w:val="00905400"/>
    <w:rsid w:val="00920156"/>
    <w:rsid w:val="009206F4"/>
    <w:rsid w:val="0092396A"/>
    <w:rsid w:val="00925D98"/>
    <w:rsid w:val="00927765"/>
    <w:rsid w:val="00937B08"/>
    <w:rsid w:val="0095151B"/>
    <w:rsid w:val="009602C5"/>
    <w:rsid w:val="00975357"/>
    <w:rsid w:val="00982B66"/>
    <w:rsid w:val="00991D40"/>
    <w:rsid w:val="0099424A"/>
    <w:rsid w:val="009977C1"/>
    <w:rsid w:val="009B1779"/>
    <w:rsid w:val="009C19E7"/>
    <w:rsid w:val="009E7C51"/>
    <w:rsid w:val="00A05268"/>
    <w:rsid w:val="00A24842"/>
    <w:rsid w:val="00A32F09"/>
    <w:rsid w:val="00A42DEA"/>
    <w:rsid w:val="00A43FBA"/>
    <w:rsid w:val="00A62C4A"/>
    <w:rsid w:val="00A70177"/>
    <w:rsid w:val="00A91FF6"/>
    <w:rsid w:val="00AA42FD"/>
    <w:rsid w:val="00AA74F3"/>
    <w:rsid w:val="00AA7E4C"/>
    <w:rsid w:val="00AB49D9"/>
    <w:rsid w:val="00AD7BD3"/>
    <w:rsid w:val="00B07FE7"/>
    <w:rsid w:val="00B1446E"/>
    <w:rsid w:val="00B2320E"/>
    <w:rsid w:val="00B7250B"/>
    <w:rsid w:val="00B758E9"/>
    <w:rsid w:val="00B7614A"/>
    <w:rsid w:val="00B90A38"/>
    <w:rsid w:val="00B91533"/>
    <w:rsid w:val="00B9737B"/>
    <w:rsid w:val="00BA25DF"/>
    <w:rsid w:val="00BA478B"/>
    <w:rsid w:val="00BB4B85"/>
    <w:rsid w:val="00BC3171"/>
    <w:rsid w:val="00BC435A"/>
    <w:rsid w:val="00BC76CB"/>
    <w:rsid w:val="00BF552F"/>
    <w:rsid w:val="00C04B24"/>
    <w:rsid w:val="00C10EAF"/>
    <w:rsid w:val="00C45C14"/>
    <w:rsid w:val="00C47C41"/>
    <w:rsid w:val="00C500C9"/>
    <w:rsid w:val="00C54048"/>
    <w:rsid w:val="00C567F0"/>
    <w:rsid w:val="00C61962"/>
    <w:rsid w:val="00C63D0E"/>
    <w:rsid w:val="00CA7FB3"/>
    <w:rsid w:val="00CB1DED"/>
    <w:rsid w:val="00CB6F81"/>
    <w:rsid w:val="00CB77CC"/>
    <w:rsid w:val="00CC135C"/>
    <w:rsid w:val="00CC182C"/>
    <w:rsid w:val="00CC1A8E"/>
    <w:rsid w:val="00CD5B5D"/>
    <w:rsid w:val="00CE1CED"/>
    <w:rsid w:val="00CF13B0"/>
    <w:rsid w:val="00CF1C6D"/>
    <w:rsid w:val="00CF217D"/>
    <w:rsid w:val="00D13466"/>
    <w:rsid w:val="00D21A7A"/>
    <w:rsid w:val="00D318A8"/>
    <w:rsid w:val="00D33BDF"/>
    <w:rsid w:val="00D43E25"/>
    <w:rsid w:val="00D53BDF"/>
    <w:rsid w:val="00D7653D"/>
    <w:rsid w:val="00DB0BDD"/>
    <w:rsid w:val="00DB1EA4"/>
    <w:rsid w:val="00DD40EE"/>
    <w:rsid w:val="00DD4C49"/>
    <w:rsid w:val="00DD7164"/>
    <w:rsid w:val="00DF5169"/>
    <w:rsid w:val="00DF79C9"/>
    <w:rsid w:val="00E0436B"/>
    <w:rsid w:val="00E075CC"/>
    <w:rsid w:val="00E102D2"/>
    <w:rsid w:val="00E222C8"/>
    <w:rsid w:val="00E34604"/>
    <w:rsid w:val="00E45FF1"/>
    <w:rsid w:val="00E50735"/>
    <w:rsid w:val="00E64FD0"/>
    <w:rsid w:val="00E65A69"/>
    <w:rsid w:val="00E67476"/>
    <w:rsid w:val="00E6771E"/>
    <w:rsid w:val="00E977D8"/>
    <w:rsid w:val="00E97DD0"/>
    <w:rsid w:val="00EA734A"/>
    <w:rsid w:val="00EB4447"/>
    <w:rsid w:val="00ED37CA"/>
    <w:rsid w:val="00EF55BD"/>
    <w:rsid w:val="00EF6A9F"/>
    <w:rsid w:val="00F335DB"/>
    <w:rsid w:val="00F470D2"/>
    <w:rsid w:val="00F7011B"/>
    <w:rsid w:val="00F73949"/>
    <w:rsid w:val="00F80077"/>
    <w:rsid w:val="00F86196"/>
    <w:rsid w:val="00F86473"/>
    <w:rsid w:val="00FB011B"/>
    <w:rsid w:val="00FC0FC2"/>
    <w:rsid w:val="00FE1DE3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B0B0"/>
  <w15:docId w15:val="{C4E6EC8B-A5C4-49C4-AC40-FD6EB460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5D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2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35DB"/>
    <w:rPr>
      <w:color w:val="0000FF"/>
      <w:u w:val="single"/>
    </w:rPr>
  </w:style>
  <w:style w:type="table" w:styleId="a7">
    <w:name w:val="Table Grid"/>
    <w:basedOn w:val="a1"/>
    <w:uiPriority w:val="39"/>
    <w:rsid w:val="00565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0240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400D"/>
  </w:style>
  <w:style w:type="paragraph" w:styleId="aa">
    <w:name w:val="footer"/>
    <w:basedOn w:val="a"/>
    <w:link w:val="ab"/>
    <w:uiPriority w:val="99"/>
    <w:semiHidden/>
    <w:unhideWhenUsed/>
    <w:rsid w:val="000240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00D"/>
  </w:style>
  <w:style w:type="table" w:customStyle="1" w:styleId="1">
    <w:name w:val="Сетка таблицы1"/>
    <w:basedOn w:val="a1"/>
    <w:next w:val="a7"/>
    <w:uiPriority w:val="59"/>
    <w:rsid w:val="009602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6DAE-8971-4D0E-BCEC-C42F128B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NTIUrFU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Акишев</dc:creator>
  <cp:lastModifiedBy>Баркова О.Н.</cp:lastModifiedBy>
  <cp:revision>48</cp:revision>
  <cp:lastPrinted>2025-05-13T07:07:00Z</cp:lastPrinted>
  <dcterms:created xsi:type="dcterms:W3CDTF">2020-11-10T06:14:00Z</dcterms:created>
  <dcterms:modified xsi:type="dcterms:W3CDTF">2025-05-13T07:12:00Z</dcterms:modified>
</cp:coreProperties>
</file>